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9EB" w:rsidRPr="00567E5D" w:rsidRDefault="00F279EB" w:rsidP="00F279EB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Отчет деятельности 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val="kk-KZ" w:eastAsia="ru-RU"/>
        </w:rPr>
        <w:t>К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ГУ «Аппарат акима 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val="kk-KZ" w:eastAsia="ru-RU"/>
        </w:rPr>
        <w:t>Петерфельдского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сельского округа Кызылжарского района Северо-Казахстанской области» за 201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val="kk-KZ" w:eastAsia="ru-RU"/>
        </w:rPr>
        <w:t>6</w:t>
      </w:r>
      <w:r w:rsidRPr="00567E5D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 xml:space="preserve"> год по вопросам оказания государственных услуг</w:t>
      </w:r>
    </w:p>
    <w:p w:rsidR="00F279EB" w:rsidRDefault="00F279EB" w:rsidP="00F279EB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 w:eastAsia="ru-RU"/>
        </w:rPr>
        <w:t>О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казываемые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государственные услуги : 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Постановка на очередь детей дошкольного возраста (до 7 лет) для направления в детские дошкольные организации (стандарт, регламент);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бесплатного подвоза к общеобразовательным организациям и обратно домой детям, проживающим в отдаленных сельских пунктах (стандарт, регламент);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 справки, подтверждающей принадлежность заявителя (семьи) к получателям адресной социальной помощи (стандарт, регламент);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 справок о наличии личного подсобного хозяйства (стандарт, регламент);</w:t>
      </w:r>
    </w:p>
    <w:p w:rsidR="00F279EB" w:rsidRPr="001E12F8" w:rsidRDefault="00E060D6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 решений</w:t>
      </w:r>
      <w:r w:rsidR="00F279EB"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изменение целевого назначения земельного участка (стандарт, регламент);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 земельного участка для строительства объекта в черте населенного пункта (заявление подается через Государственную корпорацию или веб-портал «электронного правительства») (стандарт, регламент);</w:t>
      </w:r>
    </w:p>
    <w:p w:rsidR="00F279EB" w:rsidRPr="001E12F8" w:rsidRDefault="00F279EB" w:rsidP="00E060D6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E12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 (стандарт, регламент).</w:t>
      </w:r>
    </w:p>
    <w:p w:rsidR="00F279EB" w:rsidRPr="00E060D6" w:rsidRDefault="00C23A65" w:rsidP="00E060D6">
      <w:pPr>
        <w:pStyle w:val="a8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        </w:t>
      </w:r>
      <w:r w:rsidR="00E9760C" w:rsidRPr="00C23A65">
        <w:rPr>
          <w:rFonts w:ascii="Times New Roman" w:hAnsi="Times New Roman"/>
          <w:sz w:val="28"/>
          <w:szCs w:val="28"/>
          <w:lang w:val="kk-KZ" w:eastAsia="ru-RU"/>
        </w:rPr>
        <w:t>О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>казано всего государственных услуг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: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val="kk-KZ" w:eastAsia="ru-RU"/>
        </w:rPr>
        <w:t>в</w:t>
      </w:r>
      <w:proofErr w:type="spellStart"/>
      <w:r w:rsidR="00F279EB" w:rsidRPr="00E060D6">
        <w:rPr>
          <w:rFonts w:ascii="Times New Roman" w:hAnsi="Times New Roman"/>
          <w:sz w:val="28"/>
          <w:szCs w:val="28"/>
          <w:lang w:eastAsia="ru-RU"/>
        </w:rPr>
        <w:t>ыдача</w:t>
      </w:r>
      <w:proofErr w:type="spellEnd"/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справок о наличии личного подсобного хозяйства- </w:t>
      </w:r>
      <w:r w:rsidR="00D33AF0" w:rsidRPr="00E060D6">
        <w:rPr>
          <w:rFonts w:ascii="Times New Roman" w:hAnsi="Times New Roman"/>
          <w:sz w:val="28"/>
          <w:szCs w:val="28"/>
          <w:lang w:val="kk-KZ" w:eastAsia="ru-RU"/>
        </w:rPr>
        <w:t>17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; </w:t>
      </w:r>
      <w:r w:rsidR="00F279EB" w:rsidRPr="00E060D6">
        <w:rPr>
          <w:rFonts w:ascii="Times New Roman" w:hAnsi="Times New Roman"/>
          <w:sz w:val="28"/>
          <w:szCs w:val="28"/>
        </w:rPr>
        <w:t xml:space="preserve">предоставление бесплатного подвоза к общеобразовательным организациям и обратно домой детям, проживающим в отдаленных сельских пунктах </w:t>
      </w:r>
      <w:r w:rsidR="00F279EB" w:rsidRPr="00E060D6">
        <w:rPr>
          <w:rFonts w:ascii="Times New Roman" w:hAnsi="Times New Roman"/>
          <w:sz w:val="28"/>
          <w:szCs w:val="28"/>
          <w:lang w:val="kk-KZ"/>
        </w:rPr>
        <w:t>-</w:t>
      </w:r>
      <w:r w:rsidR="00F279EB" w:rsidRPr="00E060D6">
        <w:rPr>
          <w:rFonts w:ascii="Times New Roman" w:hAnsi="Times New Roman"/>
          <w:sz w:val="28"/>
          <w:szCs w:val="28"/>
        </w:rPr>
        <w:t xml:space="preserve"> 0; </w:t>
      </w:r>
      <w:r w:rsidR="00F279EB" w:rsidRPr="00E060D6">
        <w:rPr>
          <w:rStyle w:val="s0"/>
        </w:rPr>
        <w:t xml:space="preserve">выдача решения на изменение целевого назначения земельного участка </w:t>
      </w:r>
      <w:r w:rsidR="00F279EB" w:rsidRPr="00E060D6">
        <w:rPr>
          <w:rStyle w:val="s0"/>
          <w:lang w:val="kk-KZ"/>
        </w:rPr>
        <w:t>- 1</w:t>
      </w:r>
      <w:r w:rsidR="00F279EB" w:rsidRPr="00E060D6">
        <w:rPr>
          <w:rStyle w:val="s0"/>
        </w:rPr>
        <w:t xml:space="preserve">; выдача справки, подтверждающей принадлежность заявителя (семьи) к получателям адресной социальной помощи </w:t>
      </w:r>
      <w:r w:rsidR="00F279EB" w:rsidRPr="00E060D6">
        <w:rPr>
          <w:rStyle w:val="s0"/>
          <w:lang w:val="kk-KZ"/>
        </w:rPr>
        <w:t>-</w:t>
      </w:r>
      <w:r w:rsidR="00F279EB" w:rsidRPr="00E060D6">
        <w:rPr>
          <w:rStyle w:val="s0"/>
        </w:rPr>
        <w:t xml:space="preserve"> 0; </w:t>
      </w:r>
      <w:r w:rsidR="00F279EB" w:rsidRPr="00E060D6">
        <w:rPr>
          <w:rFonts w:ascii="Times New Roman" w:hAnsi="Times New Roman"/>
          <w:sz w:val="28"/>
          <w:szCs w:val="28"/>
        </w:rPr>
        <w:t>постановка на очередь детей дошкольного возраста</w:t>
      </w:r>
      <w:r w:rsidR="00F279EB" w:rsidRPr="00E060D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279EB" w:rsidRPr="00E060D6">
        <w:rPr>
          <w:rFonts w:ascii="Times New Roman" w:hAnsi="Times New Roman"/>
          <w:sz w:val="28"/>
          <w:szCs w:val="28"/>
        </w:rPr>
        <w:t xml:space="preserve">(до 7 лет) для направления в детские дошкольные организации </w:t>
      </w:r>
      <w:r w:rsidR="00F279EB" w:rsidRPr="00E060D6">
        <w:rPr>
          <w:rFonts w:ascii="Times New Roman" w:hAnsi="Times New Roman"/>
          <w:sz w:val="28"/>
          <w:szCs w:val="28"/>
          <w:lang w:val="kk-KZ"/>
        </w:rPr>
        <w:t>-</w:t>
      </w:r>
      <w:r w:rsidR="00F279EB" w:rsidRPr="00E060D6">
        <w:rPr>
          <w:rFonts w:ascii="Times New Roman" w:hAnsi="Times New Roman"/>
          <w:sz w:val="28"/>
          <w:szCs w:val="28"/>
        </w:rPr>
        <w:t xml:space="preserve"> </w:t>
      </w:r>
      <w:r w:rsidR="00127246" w:rsidRPr="00E060D6">
        <w:rPr>
          <w:rFonts w:ascii="Times New Roman" w:hAnsi="Times New Roman"/>
          <w:sz w:val="28"/>
          <w:szCs w:val="28"/>
          <w:lang w:val="kk-KZ"/>
        </w:rPr>
        <w:t>1</w:t>
      </w:r>
      <w:r w:rsidR="00F279EB" w:rsidRPr="00E060D6">
        <w:rPr>
          <w:rFonts w:ascii="Times New Roman" w:hAnsi="Times New Roman"/>
          <w:sz w:val="28"/>
          <w:szCs w:val="28"/>
        </w:rPr>
        <w:t>; предоставление земельного участка для строительства объекта в черте населенного пункта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– </w:t>
      </w:r>
      <w:r w:rsidR="00D33AF0" w:rsidRPr="00E060D6">
        <w:rPr>
          <w:rFonts w:ascii="Times New Roman" w:hAnsi="Times New Roman"/>
          <w:sz w:val="28"/>
          <w:szCs w:val="28"/>
          <w:lang w:val="kk-KZ" w:eastAsia="ru-RU"/>
        </w:rPr>
        <w:t>1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;</w:t>
      </w:r>
      <w:r w:rsidR="00F279EB" w:rsidRPr="00E060D6">
        <w:rPr>
          <w:rStyle w:val="s0"/>
          <w:lang w:val="kk-KZ"/>
        </w:rPr>
        <w:t xml:space="preserve"> </w:t>
      </w:r>
      <w:r w:rsidR="009321FD" w:rsidRPr="00E060D6">
        <w:rPr>
          <w:rFonts w:ascii="Times New Roman" w:eastAsia="Times New Roman" w:hAnsi="Times New Roman"/>
          <w:sz w:val="28"/>
          <w:szCs w:val="28"/>
          <w:lang w:eastAsia="ru-RU"/>
        </w:rPr>
        <w:t>приобретение прав на земельные участки, которые находятся в государственной собственности, не требующее проведения торгов (конкурсов, аукционов)</w:t>
      </w:r>
      <w:r w:rsidR="009321FD" w:rsidRPr="00E060D6">
        <w:rPr>
          <w:rFonts w:ascii="Times New Roman" w:eastAsia="Times New Roman" w:hAnsi="Times New Roman"/>
          <w:sz w:val="28"/>
          <w:szCs w:val="28"/>
          <w:lang w:val="kk-KZ" w:eastAsia="ru-RU"/>
        </w:rPr>
        <w:t>-1</w:t>
      </w:r>
      <w:r w:rsidR="00127246" w:rsidRPr="00E060D6">
        <w:rPr>
          <w:rFonts w:ascii="Times New Roman" w:eastAsia="Times New Roman" w:hAnsi="Times New Roman"/>
          <w:sz w:val="28"/>
          <w:szCs w:val="28"/>
          <w:lang w:val="kk-KZ" w:eastAsia="ru-RU"/>
        </w:rPr>
        <w:t>7</w:t>
      </w:r>
      <w:r w:rsidR="009321FD" w:rsidRPr="00E060D6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="009321FD" w:rsidRPr="00E060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Количество государственных услуг, оказываемых через центр обслуживания населения 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-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21FD" w:rsidRPr="00E060D6">
        <w:rPr>
          <w:rFonts w:ascii="Times New Roman" w:hAnsi="Times New Roman"/>
          <w:sz w:val="28"/>
          <w:szCs w:val="28"/>
          <w:lang w:val="kk-KZ" w:eastAsia="ru-RU"/>
        </w:rPr>
        <w:t>1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>;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>Количество государственных услуг, оказываемых на бесплатной и (или) платной основе: оказано платных услуг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-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21FD" w:rsidRPr="00E060D6">
        <w:rPr>
          <w:rFonts w:ascii="Times New Roman" w:hAnsi="Times New Roman"/>
          <w:sz w:val="28"/>
          <w:szCs w:val="28"/>
          <w:lang w:val="kk-KZ" w:eastAsia="ru-RU"/>
        </w:rPr>
        <w:t>1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, бесплатных услуг 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 xml:space="preserve">- </w:t>
      </w:r>
      <w:r w:rsidR="009321FD" w:rsidRPr="00E060D6">
        <w:rPr>
          <w:rFonts w:ascii="Times New Roman" w:hAnsi="Times New Roman"/>
          <w:sz w:val="28"/>
          <w:szCs w:val="28"/>
          <w:lang w:val="kk-KZ" w:eastAsia="ru-RU"/>
        </w:rPr>
        <w:t>36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.Количество государственных услуг, оказываемых в бумажной 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 xml:space="preserve">- </w:t>
      </w:r>
      <w:r w:rsidR="009321FD" w:rsidRPr="00E060D6">
        <w:rPr>
          <w:rFonts w:ascii="Times New Roman" w:hAnsi="Times New Roman"/>
          <w:sz w:val="28"/>
          <w:szCs w:val="28"/>
          <w:lang w:val="kk-KZ" w:eastAsia="ru-RU"/>
        </w:rPr>
        <w:t>3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7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и (или) электронной форме-0;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>Количество утвержденных стандартов и регламентов государственных услуг: утверждено стандартов 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–</w:t>
      </w:r>
      <w:r w:rsidR="00F279EB" w:rsidRPr="00E060D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80049" w:rsidRPr="00E060D6">
        <w:rPr>
          <w:rFonts w:ascii="Times New Roman" w:hAnsi="Times New Roman"/>
          <w:sz w:val="28"/>
          <w:szCs w:val="28"/>
          <w:lang w:val="kk-KZ" w:eastAsia="ru-RU"/>
        </w:rPr>
        <w:t>7</w:t>
      </w:r>
      <w:r w:rsidR="00F279EB" w:rsidRPr="00E060D6">
        <w:rPr>
          <w:rFonts w:ascii="Times New Roman" w:hAnsi="Times New Roman"/>
          <w:sz w:val="28"/>
          <w:szCs w:val="28"/>
          <w:lang w:val="kk-KZ" w:eastAsia="ru-RU"/>
        </w:rPr>
        <w:t>;</w:t>
      </w:r>
      <w:r w:rsidR="009321FD" w:rsidRPr="00E060D6">
        <w:rPr>
          <w:rFonts w:ascii="Times New Roman" w:hAnsi="Times New Roman"/>
          <w:sz w:val="28"/>
          <w:szCs w:val="28"/>
          <w:lang w:val="kk-KZ" w:eastAsia="ru-RU"/>
        </w:rPr>
        <w:t>стандарт не утвержден-1.</w:t>
      </w:r>
      <w:proofErr w:type="gramEnd"/>
    </w:p>
    <w:p w:rsidR="00F279EB" w:rsidRPr="00C23A65" w:rsidRDefault="00C23A65" w:rsidP="00C23A65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lastRenderedPageBreak/>
        <w:t xml:space="preserve">         </w:t>
      </w:r>
      <w:r w:rsidR="001E12F8" w:rsidRPr="00C23A65">
        <w:rPr>
          <w:rFonts w:ascii="Times New Roman" w:hAnsi="Times New Roman"/>
          <w:sz w:val="28"/>
          <w:szCs w:val="28"/>
          <w:lang w:val="kk-KZ" w:eastAsia="ru-RU"/>
        </w:rPr>
        <w:t>В округе н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аиболее</w:t>
      </w:r>
      <w:proofErr w:type="spell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востребованны</w:t>
      </w:r>
      <w:proofErr w:type="spellEnd"/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ми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государственны</w:t>
      </w:r>
      <w:proofErr w:type="spellEnd"/>
      <w:r w:rsidR="001E12F8" w:rsidRPr="00C23A65">
        <w:rPr>
          <w:rFonts w:ascii="Times New Roman" w:hAnsi="Times New Roman"/>
          <w:sz w:val="28"/>
          <w:szCs w:val="28"/>
          <w:lang w:val="kk-KZ" w:eastAsia="ru-RU"/>
        </w:rPr>
        <w:t>ми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услуга</w:t>
      </w:r>
      <w:r w:rsidR="001E12F8" w:rsidRPr="00C23A65">
        <w:rPr>
          <w:rFonts w:ascii="Times New Roman" w:hAnsi="Times New Roman"/>
          <w:sz w:val="28"/>
          <w:szCs w:val="28"/>
          <w:lang w:val="kk-KZ" w:eastAsia="ru-RU"/>
        </w:rPr>
        <w:t>ми является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выдача справки о наличии ЛПХ</w:t>
      </w:r>
      <w:r w:rsidR="00680049" w:rsidRPr="00C23A65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r w:rsidR="009321FD" w:rsidRPr="00C23A65">
        <w:rPr>
          <w:rFonts w:ascii="Times New Roman" w:hAnsi="Times New Roman"/>
          <w:sz w:val="28"/>
          <w:szCs w:val="28"/>
          <w:lang w:eastAsia="ru-RU"/>
        </w:rPr>
        <w:t>приобретение</w:t>
      </w:r>
      <w:r w:rsidR="00E9760C" w:rsidRPr="00C23A65">
        <w:rPr>
          <w:rFonts w:ascii="Times New Roman" w:hAnsi="Times New Roman"/>
          <w:sz w:val="28"/>
          <w:szCs w:val="28"/>
          <w:lang w:eastAsia="ru-RU"/>
        </w:rPr>
        <w:t xml:space="preserve"> прав на земельные участки, которые находятся в государственной собственности, не </w:t>
      </w:r>
      <w:proofErr w:type="spellStart"/>
      <w:r w:rsidR="00E9760C" w:rsidRPr="00C23A65">
        <w:rPr>
          <w:rFonts w:ascii="Times New Roman" w:hAnsi="Times New Roman"/>
          <w:sz w:val="28"/>
          <w:szCs w:val="28"/>
          <w:lang w:eastAsia="ru-RU"/>
        </w:rPr>
        <w:t>требующ</w:t>
      </w:r>
      <w:proofErr w:type="spellEnd"/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и</w:t>
      </w:r>
      <w:r w:rsidR="00E9760C" w:rsidRPr="00C23A65">
        <w:rPr>
          <w:rFonts w:ascii="Times New Roman" w:hAnsi="Times New Roman"/>
          <w:sz w:val="28"/>
          <w:szCs w:val="28"/>
          <w:lang w:eastAsia="ru-RU"/>
        </w:rPr>
        <w:t>е проведения торгов</w:t>
      </w:r>
      <w:r w:rsidR="009321FD" w:rsidRPr="00C23A65">
        <w:rPr>
          <w:rFonts w:ascii="Times New Roman" w:hAnsi="Times New Roman"/>
          <w:sz w:val="28"/>
          <w:szCs w:val="28"/>
          <w:lang w:val="kk-KZ" w:eastAsia="ru-RU"/>
        </w:rPr>
        <w:t>.</w:t>
      </w:r>
      <w:r w:rsidR="00756BCB" w:rsidRPr="00C23A65">
        <w:rPr>
          <w:rFonts w:ascii="Times New Roman" w:hAnsi="Times New Roman"/>
          <w:sz w:val="28"/>
          <w:szCs w:val="28"/>
          <w:lang w:val="kk-KZ" w:eastAsia="ru-RU"/>
        </w:rPr>
        <w:t>Ведется работа с услугополучателями.</w:t>
      </w:r>
      <w:r w:rsidR="00F279EB" w:rsidRPr="00C23A65">
        <w:rPr>
          <w:rFonts w:ascii="Times New Roman" w:hAnsi="Times New Roman"/>
          <w:bCs/>
          <w:sz w:val="28"/>
          <w:szCs w:val="28"/>
          <w:lang w:val="kk-KZ" w:eastAsia="ru-RU"/>
        </w:rPr>
        <w:t xml:space="preserve">           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56BCB" w:rsidRPr="00C23A65" w:rsidRDefault="00756BCB" w:rsidP="00C23A65">
      <w:pPr>
        <w:pStyle w:val="a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      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>В фойе на видном месте оформлен стенд с отображением перечня государственных услуг, основных понятий, образцов заявлений, описание и порядок действия в процессе оказания государственной услуги на казахском и русском языках. Распорядок оказания государственных услуг. В районной газете ежеквартально дается информация о возможности получения государственных услуг.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="00F279EB" w:rsidRPr="00C23A65">
        <w:rPr>
          <w:rFonts w:ascii="Times New Roman" w:hAnsi="Times New Roman"/>
          <w:sz w:val="28"/>
          <w:szCs w:val="28"/>
          <w:lang w:val="kk-KZ" w:eastAsia="ru-RU"/>
        </w:rPr>
        <w:t>Публичное обсуждение проектов стандартов размещено на сайте акима Петерфельдского сельского округа.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Мероприятия, направленные на обеспечение прозрачности процесса оказания государственных услуг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>, вед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у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тся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разъяснительные работы на сходах граждан, 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на заседаниях акимата, размещены на </w:t>
      </w:r>
      <w:r w:rsidR="00E33AC7" w:rsidRPr="00C23A65">
        <w:rPr>
          <w:rFonts w:ascii="Times New Roman" w:hAnsi="Times New Roman"/>
          <w:sz w:val="28"/>
          <w:szCs w:val="28"/>
          <w:lang w:val="kk-KZ" w:eastAsia="ru-RU"/>
        </w:rPr>
        <w:t>наружной рекламе (бегущей ст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р</w:t>
      </w:r>
      <w:r w:rsidR="00E33AC7" w:rsidRPr="00C23A65">
        <w:rPr>
          <w:rFonts w:ascii="Times New Roman" w:hAnsi="Times New Roman"/>
          <w:sz w:val="28"/>
          <w:szCs w:val="28"/>
          <w:lang w:val="kk-KZ" w:eastAsia="ru-RU"/>
        </w:rPr>
        <w:t>оке</w:t>
      </w:r>
      <w:r w:rsidR="00127246" w:rsidRPr="00C23A65">
        <w:rPr>
          <w:rFonts w:ascii="Times New Roman" w:hAnsi="Times New Roman"/>
          <w:sz w:val="28"/>
          <w:szCs w:val="28"/>
          <w:lang w:val="kk-KZ" w:eastAsia="ru-RU"/>
        </w:rPr>
        <w:t xml:space="preserve">), 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 каждый квартал размещаем об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ъ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>явление в газете «Маяк».</w:t>
      </w:r>
    </w:p>
    <w:p w:rsidR="00F279EB" w:rsidRPr="00C23A65" w:rsidRDefault="00C23A65" w:rsidP="00C23A65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       </w:t>
      </w:r>
      <w:r w:rsidR="00756BCB" w:rsidRPr="00C23A65">
        <w:rPr>
          <w:rFonts w:ascii="Times New Roman" w:hAnsi="Times New Roman"/>
          <w:sz w:val="28"/>
          <w:szCs w:val="28"/>
          <w:lang w:val="kk-KZ" w:eastAsia="ru-RU"/>
        </w:rPr>
        <w:t xml:space="preserve">Оказываемые услуги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6BCB" w:rsidRPr="00C23A65">
        <w:rPr>
          <w:rFonts w:ascii="Times New Roman" w:hAnsi="Times New Roman"/>
          <w:sz w:val="28"/>
          <w:szCs w:val="28"/>
          <w:lang w:val="kk-KZ" w:eastAsia="ru-RU"/>
        </w:rPr>
        <w:t xml:space="preserve">не автоматизированы.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В районном 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акимате</w:t>
      </w:r>
      <w:proofErr w:type="spell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проводились семинары по вопросам оказания государственных услуг.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 xml:space="preserve"> В 2016 году с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пециалист</w:t>
      </w:r>
      <w:proofErr w:type="spellEnd"/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 xml:space="preserve">, 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оказыва</w:t>
      </w:r>
      <w:proofErr w:type="spellEnd"/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>ющий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государственные услуги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,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на повышение квалификации не направлял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>а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сь</w:t>
      </w:r>
      <w:proofErr w:type="spellEnd"/>
      <w:r w:rsidR="00F279EB" w:rsidRPr="00C23A65">
        <w:rPr>
          <w:rFonts w:ascii="Times New Roman" w:hAnsi="Times New Roman"/>
          <w:sz w:val="28"/>
          <w:szCs w:val="28"/>
          <w:lang w:eastAsia="ru-RU"/>
        </w:rPr>
        <w:t>.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 xml:space="preserve"> В сельском округе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>п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о утвержденному плану был проведен правовой всеобуч </w:t>
      </w:r>
      <w:r w:rsidR="00680049" w:rsidRPr="00C23A65">
        <w:rPr>
          <w:rFonts w:ascii="Times New Roman" w:hAnsi="Times New Roman"/>
          <w:sz w:val="28"/>
          <w:szCs w:val="28"/>
          <w:lang w:val="kk-KZ" w:eastAsia="ru-RU"/>
        </w:rPr>
        <w:t xml:space="preserve"> 10 июня 2016 года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по изучению « Об 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оказани</w:t>
      </w:r>
      <w:proofErr w:type="spellEnd"/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и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государственных услуг». </w:t>
      </w:r>
      <w:proofErr w:type="gram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Разработан и утвержден</w:t>
      </w:r>
      <w:proofErr w:type="gram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 план мероприятий по повышению качества оказания государственных услуг.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 xml:space="preserve"> Ж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алоб</w:t>
      </w:r>
      <w:proofErr w:type="spell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от услугополучателей по вопросам оказания государственных услуг </w:t>
      </w:r>
      <w:r w:rsidR="00E33AC7" w:rsidRPr="00C23A65">
        <w:rPr>
          <w:rFonts w:ascii="Times New Roman" w:hAnsi="Times New Roman"/>
          <w:sz w:val="28"/>
          <w:szCs w:val="28"/>
          <w:lang w:val="kk-KZ" w:eastAsia="ru-RU"/>
        </w:rPr>
        <w:t>за 2016 год не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 xml:space="preserve"> было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>.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 xml:space="preserve"> Р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аспоряжением</w:t>
      </w:r>
      <w:proofErr w:type="spell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акима сельского округа за специалистами сельского округа закреплены оказываемые государственные услуги. 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       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>Проведены заседания при акиме</w:t>
      </w:r>
      <w:proofErr w:type="gramStart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где специалисты отчитались о проведенной работе по оказанию государственных услуг. Проводилась разъяснительная работа среди специалистов по улучшению работы по оказанию государственных услуг.</w:t>
      </w:r>
    </w:p>
    <w:p w:rsidR="00E060D6" w:rsidRPr="00C23A65" w:rsidRDefault="00F279EB" w:rsidP="00C23A65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23A65">
        <w:rPr>
          <w:rFonts w:ascii="Times New Roman" w:hAnsi="Times New Roman"/>
          <w:sz w:val="28"/>
          <w:szCs w:val="28"/>
          <w:lang w:eastAsia="ru-RU"/>
        </w:rPr>
        <w:t>Результаты контроля за качеством оказания государственных услуг, проведенного уполномоченным органом по оценке и контролю за качеством</w:t>
      </w:r>
      <w:r w:rsidR="009F3B89">
        <w:rPr>
          <w:rFonts w:ascii="Times New Roman" w:hAnsi="Times New Roman"/>
          <w:sz w:val="28"/>
          <w:szCs w:val="28"/>
          <w:lang w:eastAsia="ru-RU"/>
        </w:rPr>
        <w:t xml:space="preserve"> оказания государственных услуг</w:t>
      </w:r>
      <w:r w:rsidR="009F3B89">
        <w:rPr>
          <w:rFonts w:ascii="Times New Roman" w:hAnsi="Times New Roman"/>
          <w:sz w:val="28"/>
          <w:szCs w:val="28"/>
          <w:lang w:val="kk-KZ" w:eastAsia="ru-RU"/>
        </w:rPr>
        <w:t xml:space="preserve"> в</w:t>
      </w:r>
      <w:r w:rsidRPr="00C23A65">
        <w:rPr>
          <w:rFonts w:ascii="Times New Roman" w:hAnsi="Times New Roman"/>
          <w:sz w:val="28"/>
          <w:szCs w:val="28"/>
          <w:lang w:eastAsia="ru-RU"/>
        </w:rPr>
        <w:t xml:space="preserve"> 201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>6</w:t>
      </w:r>
      <w:r w:rsidRPr="00C23A65">
        <w:rPr>
          <w:rFonts w:ascii="Times New Roman" w:hAnsi="Times New Roman"/>
          <w:sz w:val="28"/>
          <w:szCs w:val="28"/>
          <w:lang w:eastAsia="ru-RU"/>
        </w:rPr>
        <w:t xml:space="preserve"> году </w:t>
      </w:r>
      <w:r w:rsidRPr="00C23A65"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  <w:r w:rsidRPr="00C23A65">
        <w:rPr>
          <w:rFonts w:ascii="Times New Roman" w:hAnsi="Times New Roman"/>
          <w:sz w:val="28"/>
          <w:szCs w:val="28"/>
          <w:lang w:eastAsia="ru-RU"/>
        </w:rPr>
        <w:t xml:space="preserve"> не проводился.</w:t>
      </w:r>
    </w:p>
    <w:p w:rsidR="00F279EB" w:rsidRPr="00C23A65" w:rsidRDefault="009F3B89" w:rsidP="00C23A65">
      <w:pPr>
        <w:pStyle w:val="a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      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50F0D" w:rsidRPr="00C23A65">
        <w:rPr>
          <w:rFonts w:ascii="Times New Roman" w:hAnsi="Times New Roman"/>
          <w:sz w:val="28"/>
          <w:szCs w:val="28"/>
          <w:lang w:val="kk-KZ" w:eastAsia="ru-RU"/>
        </w:rPr>
        <w:t>К</w:t>
      </w:r>
      <w:proofErr w:type="spellStart"/>
      <w:r w:rsidR="00F279EB" w:rsidRPr="00C23A65">
        <w:rPr>
          <w:rFonts w:ascii="Times New Roman" w:hAnsi="Times New Roman"/>
          <w:sz w:val="28"/>
          <w:szCs w:val="28"/>
          <w:lang w:eastAsia="ru-RU"/>
        </w:rPr>
        <w:t>ачеств</w:t>
      </w:r>
      <w:proofErr w:type="spellEnd"/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о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 xml:space="preserve"> оказания государственных услуг </w:t>
      </w:r>
      <w:r w:rsidR="00E060D6" w:rsidRPr="00C23A65">
        <w:rPr>
          <w:rFonts w:ascii="Times New Roman" w:hAnsi="Times New Roman"/>
          <w:sz w:val="28"/>
          <w:szCs w:val="28"/>
          <w:lang w:val="kk-KZ" w:eastAsia="ru-RU"/>
        </w:rPr>
        <w:t>удовлетворительное</w:t>
      </w:r>
      <w:r w:rsidR="00F279EB" w:rsidRPr="00C23A65">
        <w:rPr>
          <w:rFonts w:ascii="Times New Roman" w:hAnsi="Times New Roman"/>
          <w:sz w:val="28"/>
          <w:szCs w:val="28"/>
          <w:lang w:eastAsia="ru-RU"/>
        </w:rPr>
        <w:t>.</w:t>
      </w:r>
    </w:p>
    <w:p w:rsidR="00991686" w:rsidRPr="00C23A65" w:rsidRDefault="00991686" w:rsidP="00C23A6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E060D6" w:rsidRDefault="00E060D6" w:rsidP="00C23A6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23A65" w:rsidRDefault="00C23A65" w:rsidP="00C23A6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23A65" w:rsidRDefault="00C23A65" w:rsidP="00C23A65">
      <w:pPr>
        <w:pStyle w:val="a8"/>
        <w:jc w:val="both"/>
        <w:rPr>
          <w:rFonts w:ascii="Times New Roman" w:hAnsi="Times New Roman"/>
          <w:sz w:val="28"/>
          <w:szCs w:val="28"/>
        </w:rPr>
      </w:pPr>
    </w:p>
    <w:p w:rsidR="00C23A65" w:rsidRDefault="00C23A65" w:rsidP="00C23A65">
      <w:pPr>
        <w:pStyle w:val="a8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23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4ECE"/>
    <w:multiLevelType w:val="multilevel"/>
    <w:tmpl w:val="1230344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8821764"/>
    <w:multiLevelType w:val="multilevel"/>
    <w:tmpl w:val="1230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A44"/>
    <w:rsid w:val="00084752"/>
    <w:rsid w:val="00127246"/>
    <w:rsid w:val="001E12F8"/>
    <w:rsid w:val="0022582A"/>
    <w:rsid w:val="004E6D8D"/>
    <w:rsid w:val="00520626"/>
    <w:rsid w:val="00567E5D"/>
    <w:rsid w:val="00680049"/>
    <w:rsid w:val="00733504"/>
    <w:rsid w:val="00756BCB"/>
    <w:rsid w:val="00803C4A"/>
    <w:rsid w:val="00875276"/>
    <w:rsid w:val="00903DA0"/>
    <w:rsid w:val="009321FD"/>
    <w:rsid w:val="00991686"/>
    <w:rsid w:val="009F3B89"/>
    <w:rsid w:val="00A44A44"/>
    <w:rsid w:val="00B50F0D"/>
    <w:rsid w:val="00BD2404"/>
    <w:rsid w:val="00C23A65"/>
    <w:rsid w:val="00D33AF0"/>
    <w:rsid w:val="00E060D6"/>
    <w:rsid w:val="00E33AC7"/>
    <w:rsid w:val="00E9760C"/>
    <w:rsid w:val="00F2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EB"/>
    <w:pPr>
      <w:spacing w:after="200" w:line="27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279E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279E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F279EB"/>
    <w:pPr>
      <w:ind w:left="720"/>
      <w:contextualSpacing/>
    </w:pPr>
  </w:style>
  <w:style w:type="character" w:customStyle="1" w:styleId="s0">
    <w:name w:val="s0"/>
    <w:uiPriority w:val="99"/>
    <w:rsid w:val="00F279E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0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0"/>
    <w:rPr>
      <w:rFonts w:ascii="Segoe UI" w:eastAsia="Calibri" w:hAnsi="Segoe UI" w:cs="Segoe UI"/>
      <w:sz w:val="18"/>
      <w:szCs w:val="18"/>
    </w:rPr>
  </w:style>
  <w:style w:type="paragraph" w:styleId="a6">
    <w:name w:val="Normal (Web)"/>
    <w:aliases w:val="Обычный (Web)"/>
    <w:basedOn w:val="a"/>
    <w:link w:val="a7"/>
    <w:semiHidden/>
    <w:qFormat/>
    <w:rsid w:val="0099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"/>
    <w:link w:val="a6"/>
    <w:semiHidden/>
    <w:locked/>
    <w:rsid w:val="0099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060D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EB"/>
    <w:pPr>
      <w:spacing w:after="200" w:line="27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279E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279E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F279EB"/>
    <w:pPr>
      <w:ind w:left="720"/>
      <w:contextualSpacing/>
    </w:pPr>
  </w:style>
  <w:style w:type="character" w:customStyle="1" w:styleId="s0">
    <w:name w:val="s0"/>
    <w:uiPriority w:val="99"/>
    <w:rsid w:val="00F279E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0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0"/>
    <w:rPr>
      <w:rFonts w:ascii="Segoe UI" w:eastAsia="Calibri" w:hAnsi="Segoe UI" w:cs="Segoe UI"/>
      <w:sz w:val="18"/>
      <w:szCs w:val="18"/>
    </w:rPr>
  </w:style>
  <w:style w:type="paragraph" w:styleId="a6">
    <w:name w:val="Normal (Web)"/>
    <w:aliases w:val="Обычный (Web)"/>
    <w:basedOn w:val="a"/>
    <w:link w:val="a7"/>
    <w:semiHidden/>
    <w:qFormat/>
    <w:rsid w:val="0099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"/>
    <w:link w:val="a6"/>
    <w:semiHidden/>
    <w:locked/>
    <w:rsid w:val="0099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060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71084-4CD1-4ADD-B24B-2B9299E1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Отчет деятельности КГУ «Аппарат акима Петерфельдского сельского округа Кызылжарс</vt:lpstr>
    </vt:vector>
  </TitlesOfParts>
  <Company/>
  <LinksUpToDate>false</LinksUpToDate>
  <CharactersWithSpaces>4587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Шибаева Юлия Михайловна</cp:lastModifiedBy>
  <cp:revision>10</cp:revision>
  <cp:lastPrinted>2017-04-17T12:13:00Z</cp:lastPrinted>
  <dcterms:created xsi:type="dcterms:W3CDTF">2017-04-12T09:10:00Z</dcterms:created>
  <dcterms:modified xsi:type="dcterms:W3CDTF">2017-04-26T03:56:00Z</dcterms:modified>
</cp:coreProperties>
</file>